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B065">
      <w:pPr>
        <w:spacing w:before="120" w:after="156" w:afterLines="50"/>
        <w:rPr>
          <w:rFonts w:hint="eastAsia" w:ascii="宋体" w:hAnsi="宋体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：</w:t>
      </w:r>
    </w:p>
    <w:p w14:paraId="5536FCD3">
      <w:pPr>
        <w:spacing w:before="12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广东省林业产业协会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团体标准意见反馈表</w:t>
      </w:r>
      <w:bookmarkEnd w:id="0"/>
    </w:p>
    <w:p w14:paraId="45C0BB09">
      <w:pPr>
        <w:spacing w:before="156" w:beforeLines="50"/>
        <w:jc w:val="left"/>
        <w:rPr>
          <w:rFonts w:hint="eastAsia" w:ascii="宋体" w:hAnsi="宋体"/>
          <w:szCs w:val="21"/>
        </w:rPr>
      </w:pPr>
      <w:r>
        <w:rPr>
          <w:rFonts w:hint="eastAsia" w:ascii="仿宋_GB2312" w:eastAsia="仿宋_GB2312"/>
          <w:sz w:val="30"/>
          <w:szCs w:val="30"/>
        </w:rPr>
        <w:t>标准名称</w:t>
      </w:r>
      <w:r>
        <w:rPr>
          <w:rFonts w:ascii="仿宋_GB2312" w:eastAsia="仿宋_GB2312"/>
          <w:sz w:val="30"/>
          <w:szCs w:val="30"/>
        </w:rPr>
        <w:t>：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140"/>
      </w:tblGrid>
      <w:tr w14:paraId="48B7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175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标准条款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FB4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  改  意  见</w:t>
            </w:r>
          </w:p>
        </w:tc>
      </w:tr>
      <w:tr w14:paraId="0F05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5CE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D8E9F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B5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81E2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4F625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050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5FE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单位（盖章）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3D6AE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1C3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8D5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23F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951C706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8350">
    <w:pPr>
      <w:widowControl/>
      <w:kinsoku w:val="0"/>
      <w:autoSpaceDE w:val="0"/>
      <w:autoSpaceDN w:val="0"/>
      <w:adjustRightInd w:val="0"/>
      <w:snapToGrid w:val="0"/>
      <w:spacing w:line="86" w:lineRule="exact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2"/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10D2"/>
    <w:rsid w:val="6B1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2026-03-06T06:34:00Z</dcterms:created>
  <dc:creator>M.t</dc:creator>
  <cp:lastModifiedBy>M.t</cp:lastModifiedBy>
  <dcterms:modified xsi:type="dcterms:W3CDTF">2026-03-06T06:35:10Z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48B2B899A3EB48B0A5033265588D6242_11</vt:lpwstr>
  </property>
  <property fmtid="{D5CDD505-2E9C-101B-9397-08002B2CF9AE}" pid="4" name="KSOTemplateDocerSaveRecord">
    <vt:lpwstr>eyJoZGlkIjoiNjVmZTYwYjQ4YWM1MmYxMmQ1YzQ5ZDMyOGUwY2JkMGEiLCJ1c2VySWQiOiI3MTMxMTYwNzMifQ==</vt:lpwstr>
  </property>
</Properties>
</file>